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CAFCE International Committee</w:t>
      </w:r>
    </w:p>
    <w:p w:rsidR="001F2336" w:rsidRDefault="001F2336" w:rsidP="00EC1BC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Student Engagement Sub-Group</w:t>
      </w:r>
    </w:p>
    <w:p w:rsidR="001F2336" w:rsidRDefault="001F2336" w:rsidP="00EC1BC0">
      <w:pPr>
        <w:rPr>
          <w:rFonts w:ascii="Franklin Gothic Book" w:hAnsi="Franklin Gothic Book"/>
        </w:rPr>
      </w:pPr>
    </w:p>
    <w:p w:rsidR="001F2336" w:rsidRDefault="001F2336" w:rsidP="001F2336">
      <w:pPr>
        <w:pStyle w:val="ListParagraph"/>
        <w:rPr>
          <w:rFonts w:ascii="Franklin Gothic Book" w:hAnsi="Franklin Gothic Book"/>
        </w:rPr>
      </w:pPr>
    </w:p>
    <w:p w:rsidR="007C4D20" w:rsidRPr="00A24A3F" w:rsidRDefault="007C4D20" w:rsidP="007C4D20">
      <w:pPr>
        <w:pStyle w:val="ListParagraph"/>
        <w:ind w:left="0"/>
        <w:rPr>
          <w:rFonts w:ascii="Franklin Gothic Book" w:hAnsi="Franklin Gothic Book"/>
          <w:i/>
          <w:color w:val="1F497D" w:themeColor="text2"/>
        </w:rPr>
      </w:pPr>
      <w:r>
        <w:rPr>
          <w:rFonts w:ascii="Franklin Gothic Book" w:hAnsi="Franklin Gothic Book"/>
        </w:rPr>
        <w:t>First Name:</w:t>
      </w:r>
      <w:r w:rsidR="00A24A3F">
        <w:rPr>
          <w:rFonts w:ascii="Franklin Gothic Book" w:hAnsi="Franklin Gothic Book"/>
        </w:rPr>
        <w:t xml:space="preserve"> </w:t>
      </w:r>
      <w:r w:rsidR="00A24A3F" w:rsidRPr="00A24A3F">
        <w:rPr>
          <w:rFonts w:ascii="Franklin Gothic Book" w:hAnsi="Franklin Gothic Book"/>
          <w:i/>
          <w:color w:val="1F497D" w:themeColor="text2"/>
        </w:rPr>
        <w:t>Beverly Ho</w:t>
      </w:r>
      <w:r>
        <w:rPr>
          <w:rFonts w:ascii="Franklin Gothic Book" w:hAnsi="Franklin Gothic Book"/>
        </w:rPr>
        <w:br/>
        <w:t>Institution:</w:t>
      </w:r>
      <w:r w:rsidR="00A24A3F">
        <w:rPr>
          <w:rFonts w:ascii="Franklin Gothic Book" w:hAnsi="Franklin Gothic Book"/>
        </w:rPr>
        <w:t xml:space="preserve"> </w:t>
      </w:r>
      <w:r w:rsidR="00A24A3F" w:rsidRPr="00A24A3F">
        <w:rPr>
          <w:rFonts w:ascii="Franklin Gothic Book" w:hAnsi="Franklin Gothic Book"/>
          <w:i/>
          <w:color w:val="1F497D" w:themeColor="text2"/>
        </w:rPr>
        <w:t>University of Waterloo</w:t>
      </w:r>
    </w:p>
    <w:p w:rsidR="007C4D20" w:rsidRDefault="007C4D20" w:rsidP="007C4D2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Where did you work abroad (city, country):</w:t>
      </w:r>
      <w:bookmarkStart w:id="0" w:name="_GoBack"/>
      <w:bookmarkEnd w:id="0"/>
      <w:r w:rsidR="00A24A3F">
        <w:rPr>
          <w:rFonts w:ascii="Franklin Gothic Book" w:hAnsi="Franklin Gothic Book"/>
        </w:rPr>
        <w:t xml:space="preserve"> </w:t>
      </w:r>
      <w:r w:rsidR="00A24A3F" w:rsidRPr="00A24A3F">
        <w:rPr>
          <w:rFonts w:ascii="Franklin Gothic Book" w:hAnsi="Franklin Gothic Book"/>
          <w:i/>
          <w:color w:val="1F497D" w:themeColor="text2"/>
        </w:rPr>
        <w:t>Hong Kong, China</w:t>
      </w:r>
    </w:p>
    <w:p w:rsidR="007C4D20" w:rsidRPr="00A24A3F" w:rsidRDefault="007C4D20" w:rsidP="007C4D20">
      <w:pPr>
        <w:pStyle w:val="ListParagraph"/>
        <w:ind w:left="0"/>
        <w:rPr>
          <w:rFonts w:ascii="Franklin Gothic Book" w:hAnsi="Franklin Gothic Book"/>
          <w:i/>
          <w:color w:val="1F497D" w:themeColor="text2"/>
        </w:rPr>
      </w:pPr>
      <w:r>
        <w:rPr>
          <w:rFonts w:ascii="Franklin Gothic Book" w:hAnsi="Franklin Gothic Book"/>
        </w:rPr>
        <w:t>When did you go abroad:</w:t>
      </w:r>
      <w:r w:rsidR="00A24A3F">
        <w:rPr>
          <w:rFonts w:ascii="Franklin Gothic Book" w:hAnsi="Franklin Gothic Book"/>
        </w:rPr>
        <w:t xml:space="preserve"> </w:t>
      </w:r>
      <w:r w:rsidR="00A24A3F" w:rsidRPr="00A24A3F">
        <w:rPr>
          <w:rFonts w:ascii="Franklin Gothic Book" w:hAnsi="Franklin Gothic Book"/>
          <w:i/>
          <w:color w:val="1F497D" w:themeColor="text2"/>
        </w:rPr>
        <w:t xml:space="preserve">September </w:t>
      </w:r>
      <w:proofErr w:type="gramStart"/>
      <w:r w:rsidR="00A24A3F" w:rsidRPr="00A24A3F">
        <w:rPr>
          <w:rFonts w:ascii="Franklin Gothic Book" w:hAnsi="Franklin Gothic Book"/>
          <w:i/>
          <w:color w:val="1F497D" w:themeColor="text2"/>
        </w:rPr>
        <w:t>2010</w:t>
      </w:r>
      <w:proofErr w:type="gramEnd"/>
    </w:p>
    <w:p w:rsidR="007C4D20" w:rsidRPr="007C4D20" w:rsidRDefault="007C4D20" w:rsidP="007C4D20">
      <w:pPr>
        <w:pStyle w:val="ListParagraph"/>
        <w:ind w:left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Which work term (1</w:t>
      </w:r>
      <w:r w:rsidRPr="007C4D20">
        <w:rPr>
          <w:rFonts w:ascii="Franklin Gothic Book" w:hAnsi="Franklin Gothic Book"/>
          <w:vertAlign w:val="superscript"/>
        </w:rPr>
        <w:t>st</w:t>
      </w:r>
      <w:r>
        <w:rPr>
          <w:rFonts w:ascii="Franklin Gothic Book" w:hAnsi="Franklin Gothic Book"/>
        </w:rPr>
        <w:t>, 2</w:t>
      </w:r>
      <w:r w:rsidRPr="007C4D20">
        <w:rPr>
          <w:rFonts w:ascii="Franklin Gothic Book" w:hAnsi="Franklin Gothic Book"/>
          <w:vertAlign w:val="superscript"/>
        </w:rPr>
        <w:t>nd</w:t>
      </w:r>
      <w:r>
        <w:rPr>
          <w:rFonts w:ascii="Franklin Gothic Book" w:hAnsi="Franklin Gothic Book"/>
        </w:rPr>
        <w:t>, 3</w:t>
      </w:r>
      <w:r w:rsidRPr="007C4D20">
        <w:rPr>
          <w:rFonts w:ascii="Franklin Gothic Book" w:hAnsi="Franklin Gothic Book"/>
          <w:vertAlign w:val="superscript"/>
        </w:rPr>
        <w:t>rd</w:t>
      </w:r>
      <w:r>
        <w:rPr>
          <w:rFonts w:ascii="Franklin Gothic Book" w:hAnsi="Franklin Gothic Book"/>
        </w:rPr>
        <w:t>, etc</w:t>
      </w:r>
      <w:proofErr w:type="gramStart"/>
      <w:r>
        <w:rPr>
          <w:rFonts w:ascii="Franklin Gothic Book" w:hAnsi="Franklin Gothic Book"/>
        </w:rPr>
        <w:t>..)</w:t>
      </w:r>
      <w:proofErr w:type="gramEnd"/>
      <w:r>
        <w:rPr>
          <w:rFonts w:ascii="Franklin Gothic Book" w:hAnsi="Franklin Gothic Book"/>
        </w:rPr>
        <w:t>:</w:t>
      </w:r>
      <w:r w:rsidR="00A24A3F">
        <w:rPr>
          <w:rFonts w:ascii="Franklin Gothic Book" w:hAnsi="Franklin Gothic Book"/>
        </w:rPr>
        <w:t xml:space="preserve"> </w:t>
      </w:r>
      <w:r w:rsidR="00A24A3F" w:rsidRPr="00A24A3F">
        <w:rPr>
          <w:rFonts w:ascii="Franklin Gothic Book" w:hAnsi="Franklin Gothic Book"/>
          <w:i/>
          <w:color w:val="1F497D" w:themeColor="text2"/>
        </w:rPr>
        <w:t>6</w:t>
      </w:r>
      <w:r w:rsidR="00A24A3F" w:rsidRPr="00A24A3F">
        <w:rPr>
          <w:rFonts w:ascii="Franklin Gothic Book" w:hAnsi="Franklin Gothic Book"/>
          <w:i/>
          <w:color w:val="1F497D" w:themeColor="text2"/>
          <w:vertAlign w:val="superscript"/>
        </w:rPr>
        <w:t>th</w:t>
      </w:r>
      <w:r w:rsidR="00A24A3F">
        <w:rPr>
          <w:rFonts w:ascii="Franklin Gothic Book" w:hAnsi="Franklin Gothic Book"/>
        </w:rPr>
        <w:t xml:space="preserve"> </w:t>
      </w:r>
    </w:p>
    <w:p w:rsidR="007C4D20" w:rsidRDefault="007C4D20" w:rsidP="007C4D20">
      <w:pPr>
        <w:pStyle w:val="ListParagraph"/>
        <w:rPr>
          <w:rFonts w:ascii="Franklin Gothic Book" w:hAnsi="Franklin Gothic Book"/>
        </w:rPr>
      </w:pPr>
    </w:p>
    <w:p w:rsidR="007C4D20" w:rsidRDefault="007C4D20" w:rsidP="007C4D20">
      <w:pPr>
        <w:pStyle w:val="ListParagraph"/>
        <w:rPr>
          <w:rFonts w:ascii="Franklin Gothic Book" w:hAnsi="Franklin Gothic Book"/>
        </w:rPr>
      </w:pPr>
    </w:p>
    <w:p w:rsidR="00A24A3F" w:rsidRPr="00A24A3F" w:rsidRDefault="00307D2C" w:rsidP="00A24A3F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>What motivated you to seek out an international work term?</w:t>
      </w:r>
      <w:r w:rsidR="00A24A3F">
        <w:rPr>
          <w:rFonts w:ascii="Franklin Gothic Book" w:hAnsi="Franklin Gothic Book"/>
        </w:rPr>
        <w:br/>
      </w:r>
      <w:r w:rsidR="00A24A3F" w:rsidRPr="00A24A3F">
        <w:rPr>
          <w:rFonts w:ascii="Franklin Gothic Book" w:hAnsi="Franklin Gothic Book"/>
          <w:i/>
          <w:color w:val="1F497D" w:themeColor="text2"/>
        </w:rPr>
        <w:t>- to experience different working culture and environment</w:t>
      </w:r>
    </w:p>
    <w:p w:rsidR="00307D2C" w:rsidRDefault="00307D2C" w:rsidP="00307D2C">
      <w:pPr>
        <w:rPr>
          <w:rFonts w:ascii="Franklin Gothic Book" w:hAnsi="Franklin Gothic Book"/>
        </w:rPr>
      </w:pPr>
    </w:p>
    <w:p w:rsidR="00EC1BC0" w:rsidRP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did you fund the travel and other costs associated with this opportunity?</w:t>
      </w:r>
      <w:r w:rsidR="00A24A3F">
        <w:rPr>
          <w:rFonts w:ascii="Franklin Gothic Book" w:hAnsi="Franklin Gothic Book"/>
        </w:rPr>
        <w:br/>
      </w:r>
      <w:r w:rsidR="00A24A3F" w:rsidRPr="00A24A3F">
        <w:rPr>
          <w:rFonts w:ascii="Franklin Gothic Book" w:hAnsi="Franklin Gothic Book"/>
          <w:i/>
          <w:color w:val="1F497D" w:themeColor="text2"/>
        </w:rPr>
        <w:t xml:space="preserve">- saving from </w:t>
      </w:r>
      <w:r w:rsidR="006D1CBE">
        <w:rPr>
          <w:rFonts w:ascii="Franklin Gothic Book" w:hAnsi="Franklin Gothic Book"/>
          <w:i/>
          <w:color w:val="1F497D" w:themeColor="text2"/>
        </w:rPr>
        <w:t xml:space="preserve">previous </w:t>
      </w:r>
      <w:r w:rsidR="00A24A3F" w:rsidRPr="00A24A3F">
        <w:rPr>
          <w:rFonts w:ascii="Franklin Gothic Book" w:hAnsi="Franklin Gothic Book"/>
          <w:i/>
          <w:color w:val="1F497D" w:themeColor="text2"/>
        </w:rPr>
        <w:t>work terms and part-time jobs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Pr="00307D2C" w:rsidRDefault="00EC1BC0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 xml:space="preserve">Can you tell me what steps you took to secure your co-op position?  </w:t>
      </w:r>
      <w:r w:rsidR="00D404A6">
        <w:rPr>
          <w:rFonts w:ascii="Franklin Gothic Book" w:hAnsi="Franklin Gothic Book"/>
        </w:rPr>
        <w:t>Did you feel</w:t>
      </w:r>
      <w:r w:rsidRPr="00307D2C">
        <w:rPr>
          <w:rFonts w:ascii="Franklin Gothic Book" w:hAnsi="Franklin Gothic Book"/>
        </w:rPr>
        <w:t xml:space="preserve"> it </w:t>
      </w:r>
      <w:r w:rsidR="00D404A6">
        <w:rPr>
          <w:rFonts w:ascii="Franklin Gothic Book" w:hAnsi="Franklin Gothic Book"/>
        </w:rPr>
        <w:t xml:space="preserve">was </w:t>
      </w:r>
      <w:r w:rsidRPr="00307D2C">
        <w:rPr>
          <w:rFonts w:ascii="Franklin Gothic Book" w:hAnsi="Franklin Gothic Book"/>
        </w:rPr>
        <w:t>hard to secure your co-op position</w:t>
      </w:r>
      <w:r w:rsidR="00D404A6">
        <w:rPr>
          <w:rFonts w:ascii="Franklin Gothic Book" w:hAnsi="Franklin Gothic Book"/>
        </w:rPr>
        <w:t xml:space="preserve"> and how would you advise other students to make the same effort</w:t>
      </w:r>
      <w:r w:rsidRPr="00307D2C">
        <w:rPr>
          <w:rFonts w:ascii="Franklin Gothic Book" w:hAnsi="Franklin Gothic Book"/>
        </w:rPr>
        <w:t>?</w:t>
      </w:r>
      <w:r w:rsidR="00A24A3F">
        <w:rPr>
          <w:rFonts w:ascii="Franklin Gothic Book" w:hAnsi="Franklin Gothic Book"/>
        </w:rPr>
        <w:br/>
      </w:r>
      <w:r w:rsidR="00A24A3F" w:rsidRPr="000F682F">
        <w:rPr>
          <w:rFonts w:ascii="Franklin Gothic Book" w:hAnsi="Franklin Gothic Book"/>
          <w:i/>
          <w:color w:val="1F497D" w:themeColor="text2"/>
        </w:rPr>
        <w:t xml:space="preserve">- </w:t>
      </w:r>
      <w:proofErr w:type="gramStart"/>
      <w:r w:rsidR="00A24A3F" w:rsidRPr="000F682F">
        <w:rPr>
          <w:rFonts w:ascii="Franklin Gothic Book" w:hAnsi="Franklin Gothic Book"/>
          <w:i/>
          <w:color w:val="1F497D" w:themeColor="text2"/>
        </w:rPr>
        <w:t>it</w:t>
      </w:r>
      <w:proofErr w:type="gramEnd"/>
      <w:r w:rsidR="00A24A3F" w:rsidRPr="000F682F">
        <w:rPr>
          <w:rFonts w:ascii="Franklin Gothic Book" w:hAnsi="Franklin Gothic Book"/>
          <w:i/>
          <w:color w:val="1F497D" w:themeColor="text2"/>
        </w:rPr>
        <w:t xml:space="preserve"> wasn’t hard to secure my co-op position. </w:t>
      </w:r>
      <w:r w:rsidR="000F682F" w:rsidRPr="000F682F">
        <w:rPr>
          <w:rFonts w:ascii="Franklin Gothic Book" w:hAnsi="Franklin Gothic Book"/>
          <w:i/>
          <w:color w:val="1F497D" w:themeColor="text2"/>
        </w:rPr>
        <w:t>I set my goals, focus on the tasks that lead to my goals and try to finish every task ahead of time.</w:t>
      </w:r>
      <w:r w:rsidR="000F682F" w:rsidRPr="000F682F">
        <w:rPr>
          <w:rFonts w:ascii="Franklin Gothic Book" w:hAnsi="Franklin Gothic Book"/>
          <w:i/>
          <w:color w:val="1F497D" w:themeColor="text2"/>
        </w:rPr>
        <w:br/>
        <w:t>- do a lot of research is very important too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Pr="00307D2C" w:rsidRDefault="006A1F72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When conducting your job search d</w:t>
      </w:r>
      <w:r w:rsidR="00EC1BC0" w:rsidRPr="00307D2C">
        <w:rPr>
          <w:rFonts w:ascii="Franklin Gothic Book" w:hAnsi="Franklin Gothic Book"/>
        </w:rPr>
        <w:t>id you find that many of the jobs available were in</w:t>
      </w:r>
      <w:r w:rsidR="00307D2C">
        <w:rPr>
          <w:rFonts w:ascii="Franklin Gothic Book" w:hAnsi="Franklin Gothic Book"/>
        </w:rPr>
        <w:t xml:space="preserve"> specific sectors? (</w:t>
      </w:r>
      <w:proofErr w:type="spellStart"/>
      <w:proofErr w:type="gramStart"/>
      <w:r w:rsidR="00307D2C">
        <w:rPr>
          <w:rFonts w:ascii="Franklin Gothic Book" w:hAnsi="Franklin Gothic Book"/>
        </w:rPr>
        <w:t>ie</w:t>
      </w:r>
      <w:proofErr w:type="spellEnd"/>
      <w:proofErr w:type="gramEnd"/>
      <w:r w:rsidR="00307D2C">
        <w:rPr>
          <w:rFonts w:ascii="Franklin Gothic Book" w:hAnsi="Franklin Gothic Book"/>
        </w:rPr>
        <w:t xml:space="preserve">: corporate, non-profit, government, etc.) </w:t>
      </w:r>
      <w:r w:rsidR="00D404A6">
        <w:rPr>
          <w:rFonts w:ascii="Franklin Gothic Book" w:hAnsi="Franklin Gothic Book"/>
        </w:rPr>
        <w:t>Where, or how, would you suggest other students focus their search?</w:t>
      </w:r>
      <w:r w:rsidR="00A24A3F">
        <w:rPr>
          <w:rFonts w:ascii="Franklin Gothic Book" w:hAnsi="Franklin Gothic Book"/>
        </w:rPr>
        <w:br/>
      </w:r>
      <w:r w:rsidR="00A24A3F" w:rsidRPr="00A24A3F">
        <w:rPr>
          <w:rFonts w:ascii="Franklin Gothic Book" w:hAnsi="Franklin Gothic Book"/>
          <w:i/>
          <w:color w:val="1F497D" w:themeColor="text2"/>
        </w:rPr>
        <w:t xml:space="preserve">- </w:t>
      </w:r>
      <w:proofErr w:type="gramStart"/>
      <w:r w:rsidR="00A24A3F" w:rsidRPr="00A24A3F">
        <w:rPr>
          <w:rFonts w:ascii="Franklin Gothic Book" w:hAnsi="Franklin Gothic Book"/>
          <w:i/>
          <w:color w:val="1F497D" w:themeColor="text2"/>
        </w:rPr>
        <w:t>it</w:t>
      </w:r>
      <w:proofErr w:type="gramEnd"/>
      <w:r w:rsidR="00A24A3F" w:rsidRPr="00A24A3F">
        <w:rPr>
          <w:rFonts w:ascii="Franklin Gothic Book" w:hAnsi="Franklin Gothic Book"/>
          <w:i/>
          <w:color w:val="1F497D" w:themeColor="text2"/>
        </w:rPr>
        <w:t xml:space="preserve"> depends on the goal of the students. If he/she would like to work in the government sector they he/she should consider government jobs in co-op. however, I would suggest other students to work on private company or small organization to experience a larger variety of work</w:t>
      </w:r>
      <w:r w:rsidR="006D1CBE">
        <w:rPr>
          <w:rFonts w:ascii="Franklin Gothic Book" w:hAnsi="Franklin Gothic Book"/>
          <w:i/>
          <w:color w:val="1F497D" w:themeColor="text2"/>
        </w:rPr>
        <w:t xml:space="preserve"> types</w:t>
      </w:r>
      <w:r w:rsidR="00A24A3F" w:rsidRPr="00A24A3F">
        <w:rPr>
          <w:rFonts w:ascii="Franklin Gothic Book" w:hAnsi="Franklin Gothic Book"/>
          <w:i/>
          <w:color w:val="1F497D" w:themeColor="text2"/>
        </w:rPr>
        <w:t>.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Pr="00307D2C" w:rsidRDefault="00307D2C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Tell me about the cost of living in (city or count</w:t>
      </w:r>
      <w:r w:rsidR="00F72F62">
        <w:rPr>
          <w:rFonts w:ascii="Franklin Gothic Book" w:hAnsi="Franklin Gothic Book"/>
        </w:rPr>
        <w:t>r</w:t>
      </w:r>
      <w:r>
        <w:rPr>
          <w:rFonts w:ascii="Franklin Gothic Book" w:hAnsi="Franklin Gothic Book"/>
        </w:rPr>
        <w:t xml:space="preserve">y).  </w:t>
      </w:r>
      <w:r w:rsidR="00D404A6">
        <w:rPr>
          <w:rFonts w:ascii="Franklin Gothic Book" w:hAnsi="Franklin Gothic Book"/>
        </w:rPr>
        <w:t>How did your</w:t>
      </w:r>
      <w:r w:rsidR="00EC1BC0" w:rsidRPr="00307D2C">
        <w:rPr>
          <w:rFonts w:ascii="Franklin Gothic Book" w:hAnsi="Franklin Gothic Book"/>
        </w:rPr>
        <w:t xml:space="preserve"> expenses </w:t>
      </w:r>
      <w:r w:rsidR="00D404A6">
        <w:rPr>
          <w:rFonts w:ascii="Franklin Gothic Book" w:hAnsi="Franklin Gothic Book"/>
        </w:rPr>
        <w:t>compare to your income</w:t>
      </w:r>
      <w:r w:rsidR="00EC1BC0" w:rsidRPr="00307D2C">
        <w:rPr>
          <w:rFonts w:ascii="Franklin Gothic Book" w:hAnsi="Franklin Gothic Book"/>
        </w:rPr>
        <w:t xml:space="preserve"> based on the salary you were earning?  Were you able to save any money</w:t>
      </w:r>
      <w:r w:rsidR="00D404A6">
        <w:rPr>
          <w:rFonts w:ascii="Franklin Gothic Book" w:hAnsi="Franklin Gothic Book"/>
        </w:rPr>
        <w:t xml:space="preserve"> and where did you find savings or discounts which reduced your expenses</w:t>
      </w:r>
      <w:r w:rsidR="00F72F62">
        <w:rPr>
          <w:rFonts w:ascii="Franklin Gothic Book" w:hAnsi="Franklin Gothic Book"/>
        </w:rPr>
        <w:t xml:space="preserve">?  </w:t>
      </w:r>
      <w:r w:rsidR="000F682F">
        <w:rPr>
          <w:rFonts w:ascii="Franklin Gothic Book" w:hAnsi="Franklin Gothic Book"/>
        </w:rPr>
        <w:br/>
      </w:r>
      <w:r w:rsidR="000F682F" w:rsidRPr="000F682F">
        <w:rPr>
          <w:rFonts w:ascii="Franklin Gothic Book" w:hAnsi="Franklin Gothic Book"/>
          <w:i/>
          <w:color w:val="1F497D" w:themeColor="text2"/>
        </w:rPr>
        <w:t xml:space="preserve">- </w:t>
      </w:r>
      <w:proofErr w:type="gramStart"/>
      <w:r w:rsidR="000F682F" w:rsidRPr="000F682F">
        <w:rPr>
          <w:rFonts w:ascii="Franklin Gothic Book" w:hAnsi="Franklin Gothic Book"/>
          <w:i/>
          <w:color w:val="1F497D" w:themeColor="text2"/>
        </w:rPr>
        <w:t>salary</w:t>
      </w:r>
      <w:proofErr w:type="gramEnd"/>
      <w:r w:rsidR="000F682F" w:rsidRPr="000F682F">
        <w:rPr>
          <w:rFonts w:ascii="Franklin Gothic Book" w:hAnsi="Franklin Gothic Book"/>
          <w:i/>
          <w:color w:val="1F497D" w:themeColor="text2"/>
        </w:rPr>
        <w:t xml:space="preserve"> that I earned in this particular co-op can only cover my daily expenses such as food and transportation. Other expenses such as rent and flight ticket are supported by my saving from previous co-ops.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EC1BC0" w:rsidRPr="00307D2C" w:rsidRDefault="00D404A6" w:rsidP="00EC1BC0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How did you</w:t>
      </w:r>
      <w:r w:rsidR="00EC1BC0" w:rsidRPr="00307D2C">
        <w:rPr>
          <w:rFonts w:ascii="Franklin Gothic Book" w:hAnsi="Franklin Gothic Book"/>
        </w:rPr>
        <w:t xml:space="preserve"> find</w:t>
      </w:r>
      <w:r>
        <w:rPr>
          <w:rFonts w:ascii="Franklin Gothic Book" w:hAnsi="Franklin Gothic Book"/>
        </w:rPr>
        <w:t xml:space="preserve"> </w:t>
      </w:r>
      <w:r w:rsidR="00EC1BC0" w:rsidRPr="00307D2C">
        <w:rPr>
          <w:rFonts w:ascii="Franklin Gothic Book" w:hAnsi="Franklin Gothic Book"/>
        </w:rPr>
        <w:t>accommodation</w:t>
      </w:r>
      <w:r w:rsidR="00364184">
        <w:rPr>
          <w:rFonts w:ascii="Franklin Gothic Book" w:hAnsi="Franklin Gothic Book"/>
        </w:rPr>
        <w:t>s and what rent</w:t>
      </w:r>
      <w:r w:rsidR="00EC1BC0" w:rsidRPr="00307D2C">
        <w:rPr>
          <w:rFonts w:ascii="Franklin Gothic Book" w:hAnsi="Franklin Gothic Book"/>
        </w:rPr>
        <w:t xml:space="preserve"> can you expect to pay in </w:t>
      </w:r>
      <w:r w:rsidR="00F72F62">
        <w:rPr>
          <w:rFonts w:ascii="Franklin Gothic Book" w:hAnsi="Franklin Gothic Book"/>
        </w:rPr>
        <w:t>(city or country)</w:t>
      </w:r>
      <w:r w:rsidR="00EC1BC0" w:rsidRPr="00307D2C">
        <w:rPr>
          <w:rFonts w:ascii="Franklin Gothic Book" w:hAnsi="Franklin Gothic Book"/>
        </w:rPr>
        <w:t>?</w:t>
      </w:r>
      <w:r w:rsidR="000F682F">
        <w:rPr>
          <w:rFonts w:ascii="Franklin Gothic Book" w:hAnsi="Franklin Gothic Book"/>
        </w:rPr>
        <w:br/>
      </w:r>
      <w:r w:rsidR="000F682F" w:rsidRPr="000F682F">
        <w:rPr>
          <w:rFonts w:ascii="Franklin Gothic Book" w:hAnsi="Franklin Gothic Book"/>
          <w:i/>
          <w:color w:val="1F497D" w:themeColor="text2"/>
        </w:rPr>
        <w:t>- rent an apartment with other friends (it</w:t>
      </w:r>
      <w:r w:rsidR="000F682F">
        <w:rPr>
          <w:rFonts w:ascii="Franklin Gothic Book" w:hAnsi="Franklin Gothic Book"/>
          <w:i/>
          <w:color w:val="1F497D" w:themeColor="text2"/>
        </w:rPr>
        <w:t>s almost 80%</w:t>
      </w:r>
      <w:r w:rsidR="000F682F" w:rsidRPr="000F682F">
        <w:rPr>
          <w:rFonts w:ascii="Franklin Gothic Book" w:hAnsi="Franklin Gothic Book"/>
          <w:i/>
          <w:color w:val="1F497D" w:themeColor="text2"/>
        </w:rPr>
        <w:t xml:space="preserve"> of my salary of that co-op)</w:t>
      </w:r>
    </w:p>
    <w:p w:rsidR="00EC1BC0" w:rsidRPr="00307D2C" w:rsidRDefault="00EC1BC0" w:rsidP="00EC1BC0">
      <w:pPr>
        <w:pStyle w:val="ListParagraph"/>
        <w:rPr>
          <w:rFonts w:ascii="Franklin Gothic Book" w:hAnsi="Franklin Gothic Book"/>
        </w:rPr>
      </w:pPr>
    </w:p>
    <w:p w:rsidR="00307D2C" w:rsidRDefault="00EC1BC0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 xml:space="preserve"> </w:t>
      </w:r>
      <w:r w:rsidR="00D404A6">
        <w:rPr>
          <w:rFonts w:ascii="Franklin Gothic Book" w:hAnsi="Franklin Gothic Book"/>
        </w:rPr>
        <w:t>What, if any,</w:t>
      </w:r>
      <w:r w:rsidRPr="00307D2C">
        <w:rPr>
          <w:rFonts w:ascii="Franklin Gothic Book" w:hAnsi="Franklin Gothic Book"/>
        </w:rPr>
        <w:t xml:space="preserve"> cultural barriers </w:t>
      </w:r>
      <w:r w:rsidR="00D404A6">
        <w:rPr>
          <w:rFonts w:ascii="Franklin Gothic Book" w:hAnsi="Franklin Gothic Book"/>
        </w:rPr>
        <w:t>did</w:t>
      </w:r>
      <w:r w:rsidRPr="00307D2C">
        <w:rPr>
          <w:rFonts w:ascii="Franklin Gothic Book" w:hAnsi="Franklin Gothic Book"/>
        </w:rPr>
        <w:t xml:space="preserve"> you ha</w:t>
      </w:r>
      <w:r w:rsidR="00D404A6">
        <w:rPr>
          <w:rFonts w:ascii="Franklin Gothic Book" w:hAnsi="Franklin Gothic Book"/>
        </w:rPr>
        <w:t>ve</w:t>
      </w:r>
      <w:r w:rsidRPr="00307D2C">
        <w:rPr>
          <w:rFonts w:ascii="Franklin Gothic Book" w:hAnsi="Franklin Gothic Book"/>
        </w:rPr>
        <w:t xml:space="preserve"> to overcome</w:t>
      </w:r>
      <w:r w:rsidR="00D404A6">
        <w:rPr>
          <w:rFonts w:ascii="Franklin Gothic Book" w:hAnsi="Franklin Gothic Book"/>
        </w:rPr>
        <w:t xml:space="preserve"> and what were some of these challenges</w:t>
      </w:r>
      <w:r w:rsidRPr="00307D2C">
        <w:rPr>
          <w:rFonts w:ascii="Franklin Gothic Book" w:hAnsi="Franklin Gothic Book"/>
        </w:rPr>
        <w:t>?</w:t>
      </w:r>
      <w:r w:rsidR="000F682F">
        <w:rPr>
          <w:rFonts w:ascii="Franklin Gothic Book" w:hAnsi="Franklin Gothic Book"/>
        </w:rPr>
        <w:br/>
      </w:r>
      <w:r w:rsidR="000F682F" w:rsidRPr="000F682F">
        <w:rPr>
          <w:rFonts w:ascii="Franklin Gothic Book" w:hAnsi="Franklin Gothic Book"/>
          <w:i/>
          <w:color w:val="1F497D" w:themeColor="text2"/>
        </w:rPr>
        <w:lastRenderedPageBreak/>
        <w:t xml:space="preserve">- </w:t>
      </w:r>
      <w:r w:rsidR="006D1CBE">
        <w:rPr>
          <w:rFonts w:ascii="Franklin Gothic Book" w:hAnsi="Franklin Gothic Book"/>
          <w:i/>
          <w:color w:val="1F497D" w:themeColor="text2"/>
        </w:rPr>
        <w:t>long</w:t>
      </w:r>
      <w:r w:rsidR="000F682F" w:rsidRPr="000F682F">
        <w:rPr>
          <w:rFonts w:ascii="Franklin Gothic Book" w:hAnsi="Franklin Gothic Book"/>
          <w:i/>
          <w:color w:val="1F497D" w:themeColor="text2"/>
        </w:rPr>
        <w:t xml:space="preserve"> working </w:t>
      </w:r>
      <w:r w:rsidR="006D1CBE">
        <w:rPr>
          <w:rFonts w:ascii="Franklin Gothic Book" w:hAnsi="Franklin Gothic Book"/>
          <w:i/>
          <w:color w:val="1F497D" w:themeColor="text2"/>
        </w:rPr>
        <w:t>hours</w:t>
      </w:r>
      <w:r w:rsidR="006D1CBE">
        <w:rPr>
          <w:rFonts w:ascii="Franklin Gothic Book" w:hAnsi="Franklin Gothic Book"/>
          <w:i/>
          <w:color w:val="1F497D" w:themeColor="text2"/>
        </w:rPr>
        <w:br/>
        <w:t>-</w:t>
      </w:r>
      <w:r w:rsidR="000F682F" w:rsidRPr="000F682F">
        <w:rPr>
          <w:rFonts w:ascii="Franklin Gothic Book" w:hAnsi="Franklin Gothic Book"/>
          <w:i/>
          <w:color w:val="1F497D" w:themeColor="text2"/>
        </w:rPr>
        <w:t xml:space="preserve"> </w:t>
      </w:r>
      <w:r w:rsidR="000F682F">
        <w:rPr>
          <w:rFonts w:ascii="Franklin Gothic Book" w:hAnsi="Franklin Gothic Book"/>
          <w:i/>
          <w:color w:val="1F497D" w:themeColor="text2"/>
        </w:rPr>
        <w:t xml:space="preserve">using </w:t>
      </w:r>
      <w:r w:rsidR="000F682F" w:rsidRPr="000F682F">
        <w:rPr>
          <w:rFonts w:ascii="Franklin Gothic Book" w:hAnsi="Franklin Gothic Book"/>
          <w:i/>
          <w:color w:val="1F497D" w:themeColor="text2"/>
        </w:rPr>
        <w:t>public transportation</w:t>
      </w:r>
      <w:r w:rsidR="006D1CBE">
        <w:rPr>
          <w:rFonts w:ascii="Franklin Gothic Book" w:hAnsi="Franklin Gothic Book"/>
          <w:i/>
          <w:color w:val="1F497D" w:themeColor="text2"/>
        </w:rPr>
        <w:br/>
        <w:t>- write in Chinese in some circumstances</w:t>
      </w:r>
    </w:p>
    <w:p w:rsidR="00307D2C" w:rsidRPr="00307D2C" w:rsidRDefault="00307D2C" w:rsidP="00307D2C">
      <w:pPr>
        <w:pStyle w:val="ListParagraph"/>
        <w:rPr>
          <w:rFonts w:ascii="Franklin Gothic Book" w:hAnsi="Franklin Gothic Book"/>
        </w:rPr>
      </w:pPr>
    </w:p>
    <w:p w:rsidR="00EC1BC0" w:rsidRPr="00307D2C" w:rsidRDefault="00EC1BC0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 w:rsidRPr="00307D2C">
        <w:rPr>
          <w:rFonts w:ascii="Franklin Gothic Book" w:hAnsi="Franklin Gothic Book"/>
        </w:rPr>
        <w:t>Did you find it difficult to meet new people?</w:t>
      </w:r>
      <w:r w:rsidR="00D404A6">
        <w:rPr>
          <w:rFonts w:ascii="Franklin Gothic Book" w:hAnsi="Franklin Gothic Book"/>
        </w:rPr>
        <w:t xml:space="preserve">  What steps did you take to integrate yourself into your new surroundings and make yourself more comfortable in a new setting?</w:t>
      </w:r>
      <w:r w:rsidR="000F682F">
        <w:rPr>
          <w:rFonts w:ascii="Franklin Gothic Book" w:hAnsi="Franklin Gothic Book"/>
        </w:rPr>
        <w:br/>
      </w:r>
      <w:r w:rsidR="000F682F" w:rsidRPr="006D1CBE">
        <w:rPr>
          <w:rFonts w:ascii="Franklin Gothic Book" w:hAnsi="Franklin Gothic Book"/>
          <w:i/>
          <w:color w:val="1F497D" w:themeColor="text2"/>
        </w:rPr>
        <w:t xml:space="preserve">- </w:t>
      </w:r>
      <w:proofErr w:type="gramStart"/>
      <w:r w:rsidR="000F682F" w:rsidRPr="006D1CBE">
        <w:rPr>
          <w:rFonts w:ascii="Franklin Gothic Book" w:hAnsi="Franklin Gothic Book"/>
          <w:i/>
          <w:color w:val="1F497D" w:themeColor="text2"/>
        </w:rPr>
        <w:t>it</w:t>
      </w:r>
      <w:proofErr w:type="gramEnd"/>
      <w:r w:rsidR="000F682F" w:rsidRPr="006D1CBE">
        <w:rPr>
          <w:rFonts w:ascii="Franklin Gothic Book" w:hAnsi="Franklin Gothic Book"/>
          <w:i/>
          <w:color w:val="1F497D" w:themeColor="text2"/>
        </w:rPr>
        <w:t xml:space="preserve"> wasn’t difficult because I was born in this city and lived for 10 years. The best way for me to integrat</w:t>
      </w:r>
      <w:r w:rsidR="00A35A37" w:rsidRPr="006D1CBE">
        <w:rPr>
          <w:rFonts w:ascii="Franklin Gothic Book" w:hAnsi="Franklin Gothic Book"/>
          <w:i/>
          <w:color w:val="1F497D" w:themeColor="text2"/>
        </w:rPr>
        <w:t>e myself into the new places is</w:t>
      </w:r>
      <w:r w:rsidR="000F682F" w:rsidRPr="006D1CBE">
        <w:rPr>
          <w:rFonts w:ascii="Franklin Gothic Book" w:hAnsi="Franklin Gothic Book"/>
          <w:i/>
          <w:color w:val="1F497D" w:themeColor="text2"/>
        </w:rPr>
        <w:t xml:space="preserve"> to </w:t>
      </w:r>
      <w:r w:rsidR="00A35A37" w:rsidRPr="006D1CBE">
        <w:rPr>
          <w:rFonts w:ascii="Franklin Gothic Book" w:hAnsi="Franklin Gothic Book"/>
          <w:i/>
          <w:color w:val="1F497D" w:themeColor="text2"/>
        </w:rPr>
        <w:t>be friendly and modest, take every situation as an opportunity to learn.</w:t>
      </w: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6A1F72">
        <w:rPr>
          <w:rFonts w:ascii="Franklin Gothic Book" w:hAnsi="Franklin Gothic Book"/>
        </w:rPr>
        <w:t>Overall, w</w:t>
      </w:r>
      <w:r>
        <w:rPr>
          <w:rFonts w:ascii="Franklin Gothic Book" w:hAnsi="Franklin Gothic Book"/>
        </w:rPr>
        <w:t>hat advice would you give co-op students who are seeking international opportunities?</w:t>
      </w:r>
      <w:r w:rsidR="00A35A37">
        <w:rPr>
          <w:rFonts w:ascii="Franklin Gothic Book" w:hAnsi="Franklin Gothic Book"/>
        </w:rPr>
        <w:br/>
      </w:r>
      <w:r w:rsidR="00A35A37" w:rsidRPr="00A35A37">
        <w:rPr>
          <w:rFonts w:ascii="Franklin Gothic Book" w:hAnsi="Franklin Gothic Book"/>
          <w:i/>
          <w:color w:val="1F497D" w:themeColor="text2"/>
        </w:rPr>
        <w:t xml:space="preserve">- One common thing about many university students with a few co-op experiences is that they thought they are “better” or “more experienced”. I’d say don’t let your ego blind you. Self-confidence is important but too much </w:t>
      </w:r>
      <w:r w:rsidR="00A35A37">
        <w:rPr>
          <w:rFonts w:ascii="Franklin Gothic Book" w:hAnsi="Franklin Gothic Book"/>
          <w:i/>
          <w:color w:val="1F497D" w:themeColor="text2"/>
        </w:rPr>
        <w:t xml:space="preserve">of it </w:t>
      </w:r>
      <w:r w:rsidR="00A35A37" w:rsidRPr="00A35A37">
        <w:rPr>
          <w:rFonts w:ascii="Franklin Gothic Book" w:hAnsi="Franklin Gothic Book"/>
          <w:i/>
          <w:color w:val="1F497D" w:themeColor="text2"/>
        </w:rPr>
        <w:t>will cease you from improving.</w:t>
      </w:r>
    </w:p>
    <w:p w:rsidR="00307D2C" w:rsidRPr="00307D2C" w:rsidRDefault="00307D2C" w:rsidP="00307D2C">
      <w:pPr>
        <w:pStyle w:val="ListParagraph"/>
        <w:rPr>
          <w:rFonts w:ascii="Franklin Gothic Book" w:hAnsi="Franklin Gothic Book"/>
        </w:rPr>
      </w:pPr>
    </w:p>
    <w:p w:rsidR="00307D2C" w:rsidRPr="00307D2C" w:rsidRDefault="00307D2C" w:rsidP="00307D2C">
      <w:pPr>
        <w:pStyle w:val="ListParagraph"/>
        <w:numPr>
          <w:ilvl w:val="0"/>
          <w:numId w:val="2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Is there anything else you want us to know about your experience</w:t>
      </w:r>
      <w:r w:rsidR="00F72F62">
        <w:rPr>
          <w:rFonts w:ascii="Franklin Gothic Book" w:hAnsi="Franklin Gothic Book"/>
        </w:rPr>
        <w:t>?</w:t>
      </w:r>
      <w:r w:rsidR="00A35A37">
        <w:rPr>
          <w:rFonts w:ascii="Franklin Gothic Book" w:hAnsi="Franklin Gothic Book"/>
        </w:rPr>
        <w:br/>
      </w:r>
      <w:r w:rsidR="00A35A37" w:rsidRPr="006D1CBE">
        <w:rPr>
          <w:rFonts w:ascii="Franklin Gothic Book" w:hAnsi="Franklin Gothic Book"/>
          <w:i/>
          <w:color w:val="1F497D" w:themeColor="text2"/>
        </w:rPr>
        <w:t xml:space="preserve">- working in Asia needs a lot of dedication because of the long working hours and heavy </w:t>
      </w:r>
      <w:r w:rsidR="006D1CBE" w:rsidRPr="006D1CBE">
        <w:rPr>
          <w:rFonts w:ascii="Franklin Gothic Book" w:hAnsi="Franklin Gothic Book"/>
          <w:i/>
          <w:color w:val="1F497D" w:themeColor="text2"/>
        </w:rPr>
        <w:t xml:space="preserve">work load with little pay back. But after all, the experience and skills that I learned </w:t>
      </w:r>
      <w:r w:rsidR="006D1CBE">
        <w:rPr>
          <w:rFonts w:ascii="Franklin Gothic Book" w:hAnsi="Franklin Gothic Book"/>
          <w:i/>
          <w:color w:val="1F497D" w:themeColor="text2"/>
        </w:rPr>
        <w:t xml:space="preserve">there </w:t>
      </w:r>
      <w:r w:rsidR="006D1CBE" w:rsidRPr="006D1CBE">
        <w:rPr>
          <w:rFonts w:ascii="Franklin Gothic Book" w:hAnsi="Franklin Gothic Book"/>
          <w:i/>
          <w:color w:val="1F497D" w:themeColor="text2"/>
        </w:rPr>
        <w:t>are definitely worth it.</w:t>
      </w:r>
    </w:p>
    <w:p w:rsidR="00307D2C" w:rsidRDefault="00307D2C" w:rsidP="00EC1BC0">
      <w:pPr>
        <w:rPr>
          <w:rFonts w:ascii="Franklin Gothic Book" w:hAnsi="Franklin Gothic Book"/>
        </w:rPr>
      </w:pPr>
    </w:p>
    <w:p w:rsidR="00EC1BC0" w:rsidRPr="00307D2C" w:rsidRDefault="00EC1BC0" w:rsidP="00EC1BC0">
      <w:pPr>
        <w:rPr>
          <w:rFonts w:ascii="Franklin Gothic Book" w:hAnsi="Franklin Gothic Book"/>
        </w:rPr>
      </w:pPr>
    </w:p>
    <w:p w:rsidR="00AC7493" w:rsidRPr="00307D2C" w:rsidRDefault="00AC7493">
      <w:pPr>
        <w:rPr>
          <w:rFonts w:ascii="Franklin Gothic Book" w:hAnsi="Franklin Gothic Book"/>
        </w:rPr>
      </w:pPr>
    </w:p>
    <w:sectPr w:rsidR="00AC7493" w:rsidRPr="00307D2C" w:rsidSect="00307D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A73A8"/>
    <w:multiLevelType w:val="hybridMultilevel"/>
    <w:tmpl w:val="84005F80"/>
    <w:lvl w:ilvl="0" w:tplc="224C2492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CA7A10"/>
    <w:multiLevelType w:val="hybridMultilevel"/>
    <w:tmpl w:val="61E05E0C"/>
    <w:lvl w:ilvl="0" w:tplc="EE0000B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6E0EDB"/>
    <w:multiLevelType w:val="hybridMultilevel"/>
    <w:tmpl w:val="052EF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BC0"/>
    <w:rsid w:val="000F682F"/>
    <w:rsid w:val="001553E5"/>
    <w:rsid w:val="001F2336"/>
    <w:rsid w:val="00307D2C"/>
    <w:rsid w:val="00364184"/>
    <w:rsid w:val="00504B71"/>
    <w:rsid w:val="00574FD9"/>
    <w:rsid w:val="006A1F72"/>
    <w:rsid w:val="006D1CBE"/>
    <w:rsid w:val="007B3DC1"/>
    <w:rsid w:val="007C4D20"/>
    <w:rsid w:val="00967C05"/>
    <w:rsid w:val="00A24A3F"/>
    <w:rsid w:val="00A35A37"/>
    <w:rsid w:val="00AC7493"/>
    <w:rsid w:val="00C2586F"/>
    <w:rsid w:val="00D302AF"/>
    <w:rsid w:val="00D404A6"/>
    <w:rsid w:val="00E61AF0"/>
    <w:rsid w:val="00E82400"/>
    <w:rsid w:val="00EC1BC0"/>
    <w:rsid w:val="00EF418E"/>
    <w:rsid w:val="00F7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C1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1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MSVU</Company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CAFCE</cp:lastModifiedBy>
  <cp:revision>2</cp:revision>
  <dcterms:created xsi:type="dcterms:W3CDTF">2011-08-23T17:17:00Z</dcterms:created>
  <dcterms:modified xsi:type="dcterms:W3CDTF">2011-08-23T17:17:00Z</dcterms:modified>
</cp:coreProperties>
</file>